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03F6" w14:textId="6A358049" w:rsidR="00944660" w:rsidRPr="00944660" w:rsidRDefault="00944660" w:rsidP="00944660">
      <w:pPr>
        <w:pageBreakBefore/>
        <w:widowControl w:val="0"/>
        <w:autoSpaceDE w:val="0"/>
        <w:autoSpaceDN w:val="0"/>
        <w:adjustRightInd w:val="0"/>
        <w:spacing w:after="81" w:line="240" w:lineRule="auto"/>
        <w:jc w:val="center"/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</w:pPr>
      <w:r w:rsidRPr="00944660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>Card Shark Live 20</w:t>
      </w:r>
      <w:r w:rsidR="00F371EF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>20</w:t>
      </w:r>
      <w:r w:rsidRPr="00944660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 xml:space="preserve"> Entry Form</w:t>
      </w:r>
    </w:p>
    <w:p w14:paraId="64C0C9B5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30720A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37DC40C" w14:textId="1EAC8DC2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i/>
          <w:color w:val="000000"/>
          <w:sz w:val="26"/>
          <w:szCs w:val="26"/>
        </w:rPr>
        <w:t>Mail Entries to:</w:t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="00F371EF">
        <w:rPr>
          <w:rFonts w:ascii="Garamond" w:eastAsia="Times New Roman" w:hAnsi="Garamond" w:cs="T T 13 C 0 Do 00"/>
          <w:color w:val="000000"/>
          <w:sz w:val="26"/>
          <w:szCs w:val="26"/>
        </w:rPr>
        <w:t xml:space="preserve">              </w:t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 xml:space="preserve">Personal Check and PayPal </w:t>
      </w:r>
      <w:r w:rsidR="00F371EF">
        <w:rPr>
          <w:rFonts w:ascii="Garamond" w:eastAsia="Times New Roman" w:hAnsi="Garamond" w:cs="T T 13 C 0 Do 00"/>
          <w:color w:val="000000"/>
          <w:sz w:val="26"/>
          <w:szCs w:val="26"/>
        </w:rPr>
        <w:t xml:space="preserve">F&amp;F </w:t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accepted</w:t>
      </w:r>
      <w:r>
        <w:rPr>
          <w:rFonts w:ascii="Garamond" w:eastAsia="Times New Roman" w:hAnsi="Garamond" w:cs="T T 13 C 0 Do 00"/>
          <w:color w:val="000000"/>
          <w:sz w:val="26"/>
          <w:szCs w:val="26"/>
        </w:rPr>
        <w:t xml:space="preserve"> </w:t>
      </w:r>
      <w:r w:rsidRPr="00944660">
        <w:rPr>
          <w:rFonts w:ascii="Garamond" w:eastAsia="Times New Roman" w:hAnsi="Garamond" w:cs="T T 13 C 0 Do 00"/>
          <w:color w:val="000000"/>
          <w:szCs w:val="26"/>
        </w:rPr>
        <w:t>(rebelsbutterfly@hotmail.com)</w:t>
      </w:r>
    </w:p>
    <w:p w14:paraId="1AD6DE79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Bethany Shaw</w:t>
      </w:r>
    </w:p>
    <w:p w14:paraId="402180D4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53355 Ingle Chapel Ln.</w:t>
      </w:r>
    </w:p>
    <w:p w14:paraId="605819A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Milton-</w:t>
      </w:r>
      <w:proofErr w:type="spellStart"/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Freewater</w:t>
      </w:r>
      <w:proofErr w:type="spellEnd"/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, OR</w:t>
      </w:r>
    </w:p>
    <w:p w14:paraId="2EDE3228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97862</w:t>
      </w:r>
    </w:p>
    <w:p w14:paraId="1D36EB5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EF04FE3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Name: __________________________________________________________________</w:t>
      </w:r>
    </w:p>
    <w:p w14:paraId="44359008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Address: __________________________________________________________________</w:t>
      </w:r>
    </w:p>
    <w:p w14:paraId="55E35135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City, State, Zip:______________________________________________________</w:t>
      </w:r>
    </w:p>
    <w:p w14:paraId="0CAF30FA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 xml:space="preserve">Email:_____________________________________________________________ </w:t>
      </w:r>
    </w:p>
    <w:p w14:paraId="37F6AEA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Garamond" w:eastAsia="Times New Roman" w:hAnsi="Garamond" w:cs="T T 13 C 0 Do 00"/>
          <w:color w:val="000000"/>
          <w:sz w:val="24"/>
          <w:szCs w:val="24"/>
        </w:rPr>
        <w:t>Phone</w:t>
      </w:r>
      <w:proofErr w:type="gramStart"/>
      <w:r w:rsidRPr="00944660">
        <w:rPr>
          <w:rFonts w:ascii="Garamond" w:eastAsia="Times New Roman" w:hAnsi="Garamond" w:cs="T T 13 C 0 Do 00"/>
          <w:color w:val="000000"/>
          <w:sz w:val="24"/>
          <w:szCs w:val="24"/>
        </w:rPr>
        <w:t>: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 xml:space="preserve">  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  <w:u w:val="single"/>
        </w:rPr>
        <w:t>(</w:t>
      </w:r>
      <w:proofErr w:type="gramEnd"/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  <w:u w:val="single"/>
        </w:rPr>
        <w:t xml:space="preserve">       )______-________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8"/>
        <w:tblW w:w="10666" w:type="dxa"/>
        <w:tblLayout w:type="fixed"/>
        <w:tblLook w:val="0000" w:firstRow="0" w:lastRow="0" w:firstColumn="0" w:lastColumn="0" w:noHBand="0" w:noVBand="0"/>
      </w:tblPr>
      <w:tblGrid>
        <w:gridCol w:w="271"/>
        <w:gridCol w:w="4625"/>
        <w:gridCol w:w="504"/>
        <w:gridCol w:w="1097"/>
        <w:gridCol w:w="271"/>
        <w:gridCol w:w="972"/>
        <w:gridCol w:w="2178"/>
        <w:gridCol w:w="748"/>
      </w:tblGrid>
      <w:tr w:rsidR="00F06D1B" w:rsidRPr="00944660" w14:paraId="5C280141" w14:textId="77777777" w:rsidTr="00F06D1B">
        <w:trPr>
          <w:trHeight w:val="80"/>
        </w:trPr>
        <w:tc>
          <w:tcPr>
            <w:tcW w:w="4896" w:type="dxa"/>
            <w:gridSpan w:val="2"/>
          </w:tcPr>
          <w:p w14:paraId="14EA2812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23o 00" w:eastAsia="Times New Roman" w:hAnsi="T T 13 C 23o 00" w:cs="T T 13 C 23o 00"/>
                <w:color w:val="000000"/>
                <w:sz w:val="28"/>
                <w:szCs w:val="28"/>
              </w:rPr>
            </w:pPr>
          </w:p>
        </w:tc>
        <w:tc>
          <w:tcPr>
            <w:tcW w:w="5770" w:type="dxa"/>
            <w:gridSpan w:val="6"/>
          </w:tcPr>
          <w:p w14:paraId="760FEDF0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F06D1B" w:rsidRPr="00944660" w14:paraId="62844C14" w14:textId="77777777" w:rsidTr="00F06D1B">
        <w:trPr>
          <w:trHeight w:val="146"/>
        </w:trPr>
        <w:tc>
          <w:tcPr>
            <w:tcW w:w="4896" w:type="dxa"/>
            <w:gridSpan w:val="2"/>
            <w:vAlign w:val="bottom"/>
          </w:tcPr>
          <w:p w14:paraId="05C4F834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</w:pPr>
            <w:r w:rsidRPr="00944660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 xml:space="preserve">Pre-Entry Deadline: </w:t>
            </w:r>
            <w:r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>July 10, 2020</w:t>
            </w:r>
            <w:r w:rsidRPr="00944660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>(classes close July 17</w:t>
            </w:r>
            <w:r w:rsidRPr="00F371EF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>)</w:t>
            </w:r>
          </w:p>
          <w:p w14:paraId="70729158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</w:pPr>
          </w:p>
        </w:tc>
        <w:tc>
          <w:tcPr>
            <w:tcW w:w="5770" w:type="dxa"/>
            <w:gridSpan w:val="6"/>
          </w:tcPr>
          <w:p w14:paraId="763ECE7B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F06D1B" w:rsidRPr="00944660" w14:paraId="60D38425" w14:textId="77777777" w:rsidTr="00F06D1B">
        <w:trPr>
          <w:gridAfter w:val="1"/>
          <w:wAfter w:w="748" w:type="dxa"/>
          <w:trHeight w:val="187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677DCD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Items: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551CF7C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916964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4F4A7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 xml:space="preserve">Cost:        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A5D8B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>Total:</w:t>
            </w:r>
          </w:p>
        </w:tc>
      </w:tr>
      <w:tr w:rsidR="00F06D1B" w:rsidRPr="00944660" w14:paraId="2FF9EA0F" w14:textId="77777777" w:rsidTr="00F06D1B">
        <w:trPr>
          <w:gridAfter w:val="1"/>
          <w:wAfter w:w="748" w:type="dxa"/>
          <w:trHeight w:val="187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8179CD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Unlimit</w:t>
            </w:r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ed Entry to Photo Show (1 person)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B2A78B3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6552F5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C3202" w14:textId="77E20962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>X $</w:t>
            </w:r>
            <w:r w:rsidR="007C7CB9">
              <w:rPr>
                <w:rFonts w:ascii="T T 13 C 0 Do 00" w:eastAsia="Times New Roman" w:hAnsi="T T 13 C 0 Do 00" w:cs="Times New Roman"/>
                <w:sz w:val="24"/>
                <w:szCs w:val="24"/>
              </w:rPr>
              <w:t>30</w:t>
            </w:r>
            <w:r w:rsidR="00A15B91">
              <w:rPr>
                <w:rFonts w:ascii="T T 13 C 0 Do 00" w:eastAsia="Times New Roman" w:hAnsi="T T 13 C 0 Do 00" w:cs="Times New Roman"/>
                <w:sz w:val="24"/>
                <w:szCs w:val="24"/>
              </w:rPr>
              <w:t xml:space="preserve"> </w:t>
            </w: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>=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748A0" w14:textId="77777777" w:rsidR="00F06D1B" w:rsidRPr="00944660" w:rsidRDefault="00F06D1B" w:rsidP="00F0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A15B91" w:rsidRPr="00944660" w14:paraId="392F5858" w14:textId="77777777" w:rsidTr="00F06D1B">
        <w:trPr>
          <w:gridAfter w:val="1"/>
          <w:wAfter w:w="748" w:type="dxa"/>
          <w:trHeight w:val="187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950350" w14:textId="78C578D5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 xml:space="preserve">Extra horses over class limit of 4 per class (can add this later if you </w:t>
            </w:r>
            <w:proofErr w:type="gramStart"/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aren’t</w:t>
            </w:r>
            <w:proofErr w:type="gramEnd"/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 xml:space="preserve"> sure what you’re entering yet)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CACE0F0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3E3EF7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2533C" w14:textId="41FB660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>X $1   =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005E8" w14:textId="503F160F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A15B91" w:rsidRPr="00944660" w14:paraId="3C991027" w14:textId="77777777" w:rsidTr="00F06D1B">
        <w:trPr>
          <w:gridAfter w:val="1"/>
          <w:wAfter w:w="748" w:type="dxa"/>
          <w:trHeight w:val="187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18354" w14:textId="48D3A14C" w:rsidR="00A15B91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Donation towards show expenses (NOT REQUIRED)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F17EC61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D42E4A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099AF" w14:textId="16062093" w:rsidR="00A15B91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>
              <w:rPr>
                <w:rFonts w:ascii="T T 13 C 0 Do 00" w:eastAsia="Times New Roman" w:hAnsi="T T 13 C 0 Do 00" w:cs="Times New Roman"/>
                <w:sz w:val="24"/>
                <w:szCs w:val="24"/>
              </w:rPr>
              <w:t>$____=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4AF62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A15B91" w:rsidRPr="00944660" w14:paraId="3C3E7887" w14:textId="77777777" w:rsidTr="00F06D1B">
        <w:trPr>
          <w:gridAfter w:val="7"/>
          <w:wAfter w:w="10395" w:type="dxa"/>
          <w:trHeight w:val="187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D81EE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A15B91" w:rsidRPr="00944660" w14:paraId="4DBB9A49" w14:textId="77777777" w:rsidTr="00F06D1B">
        <w:trPr>
          <w:gridAfter w:val="1"/>
          <w:wAfter w:w="748" w:type="dxa"/>
          <w:trHeight w:val="187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3A2B08E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044C3F">
              <w:rPr>
                <w:rFonts w:ascii="T T 13 C 0 Do 00" w:eastAsia="Times New Roman" w:hAnsi="T T 13 C 0 Do 00" w:cs="Times New Roman"/>
                <w:sz w:val="32"/>
                <w:szCs w:val="40"/>
              </w:rPr>
              <w:t>Total: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</w:tcPr>
          <w:p w14:paraId="535C0570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4968F7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1 Do 00" w:eastAsia="Times New Roman" w:hAnsi="T T 13 C 1 Do 00" w:cs="T T 13 C 1 Do 00"/>
                <w:color w:val="000000"/>
                <w:sz w:val="23"/>
                <w:szCs w:val="23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C85F2" w14:textId="77777777" w:rsidR="00A15B91" w:rsidRPr="00944660" w:rsidRDefault="00A15B91" w:rsidP="00A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</w:tbl>
    <w:p w14:paraId="44B114F1" w14:textId="77777777" w:rsidR="00044C3F" w:rsidRDefault="00F371EF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  <w:r>
        <w:rPr>
          <w:rFonts w:ascii="Garamond" w:eastAsia="Times New Roman" w:hAnsi="Garamond" w:cs="T T 13 C 25o 00"/>
          <w:sz w:val="24"/>
          <w:szCs w:val="24"/>
        </w:rPr>
        <w:t>No refunds.</w:t>
      </w:r>
      <w:r w:rsidR="00044C3F">
        <w:rPr>
          <w:rFonts w:ascii="Garamond" w:eastAsia="Times New Roman" w:hAnsi="Garamond" w:cs="T T 13 C 25o 00"/>
          <w:sz w:val="24"/>
          <w:szCs w:val="24"/>
        </w:rPr>
        <w:t xml:space="preserve">                         </w:t>
      </w:r>
    </w:p>
    <w:p w14:paraId="569BA5AA" w14:textId="77777777" w:rsidR="00044C3F" w:rsidRDefault="00044C3F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</w:p>
    <w:p w14:paraId="7A4D77C3" w14:textId="08F85AB8" w:rsidR="00F371EF" w:rsidRDefault="00F371EF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</w:p>
    <w:p w14:paraId="08CDB6E1" w14:textId="373FDF48" w:rsid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</w:p>
    <w:p w14:paraId="36815071" w14:textId="5A87B10B" w:rsidR="00F371EF" w:rsidRPr="00944660" w:rsidRDefault="00F371EF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  <w:r>
        <w:rPr>
          <w:rFonts w:ascii="Garamond" w:eastAsia="Times New Roman" w:hAnsi="Garamond" w:cs="T T 13 C 25o 00"/>
          <w:sz w:val="24"/>
          <w:szCs w:val="24"/>
        </w:rPr>
        <w:t>Extra horses over individual class limits are $1 each horse.</w:t>
      </w:r>
    </w:p>
    <w:p w14:paraId="446DA63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</w:rPr>
      </w:pPr>
    </w:p>
    <w:p w14:paraId="3D8F56CA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7C46D4CC" w14:textId="64333207" w:rsidR="00944660" w:rsidRPr="00944660" w:rsidRDefault="00944660" w:rsidP="00F371EF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Garamond" w:eastAsia="Times New Roman" w:hAnsi="Garamond" w:cs="T T 13 C 25o 00"/>
        </w:rPr>
        <w:t xml:space="preserve">DONATIONS for the </w:t>
      </w:r>
      <w:r w:rsidR="00A15B91">
        <w:rPr>
          <w:rFonts w:ascii="Garamond" w:eastAsia="Times New Roman" w:hAnsi="Garamond" w:cs="T T 13 C 25o 00"/>
        </w:rPr>
        <w:t xml:space="preserve">door prizes </w:t>
      </w:r>
      <w:r w:rsidR="00F371EF">
        <w:rPr>
          <w:rFonts w:ascii="Garamond" w:eastAsia="Times New Roman" w:hAnsi="Garamond" w:cs="T T 13 C 25o 00"/>
        </w:rPr>
        <w:t>are very welcome!!</w:t>
      </w:r>
    </w:p>
    <w:p w14:paraId="02E5DC58" w14:textId="77777777" w:rsidR="009C6DE8" w:rsidRPr="006B4F3D" w:rsidRDefault="009C6DE8" w:rsidP="006B4F3D">
      <w:pPr>
        <w:spacing w:after="0" w:line="240" w:lineRule="auto"/>
        <w:jc w:val="both"/>
        <w:rPr>
          <w:rFonts w:cs="Times New Roman"/>
          <w:sz w:val="24"/>
        </w:rPr>
      </w:pPr>
    </w:p>
    <w:sectPr w:rsidR="009C6DE8" w:rsidRPr="006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0"/>
    <w:rsid w:val="000125D2"/>
    <w:rsid w:val="00044C3F"/>
    <w:rsid w:val="00350F5A"/>
    <w:rsid w:val="006B4F3D"/>
    <w:rsid w:val="006F4708"/>
    <w:rsid w:val="0072362B"/>
    <w:rsid w:val="007C7CB9"/>
    <w:rsid w:val="00944660"/>
    <w:rsid w:val="009C6DE8"/>
    <w:rsid w:val="00A15B91"/>
    <w:rsid w:val="00C22007"/>
    <w:rsid w:val="00F06D1B"/>
    <w:rsid w:val="00F26E90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49BC"/>
  <w15:chartTrackingRefBased/>
  <w15:docId w15:val="{8CFEDCE0-738B-479E-A437-72838C0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6</cp:revision>
  <dcterms:created xsi:type="dcterms:W3CDTF">2020-05-08T21:09:00Z</dcterms:created>
  <dcterms:modified xsi:type="dcterms:W3CDTF">2020-05-18T19:38:00Z</dcterms:modified>
</cp:coreProperties>
</file>